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06C" w:rsidRPr="00D2606C" w:rsidRDefault="00D2606C" w:rsidP="00D2606C">
      <w:pPr>
        <w:spacing w:after="0" w:line="240" w:lineRule="auto"/>
        <w:ind w:firstLine="43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 приказом</w:t>
      </w:r>
    </w:p>
    <w:p w:rsidR="00D2606C" w:rsidRDefault="00D2606C" w:rsidP="00D2606C">
      <w:pPr>
        <w:spacing w:after="0" w:line="240" w:lineRule="auto"/>
        <w:ind w:firstLine="43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Управления образования </w:t>
      </w:r>
    </w:p>
    <w:p w:rsidR="00D2606C" w:rsidRPr="00D2606C" w:rsidRDefault="00D2606C" w:rsidP="00D2606C">
      <w:pPr>
        <w:spacing w:after="0" w:line="240" w:lineRule="auto"/>
        <w:ind w:firstLine="43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Шекснинского муниципального района</w:t>
      </w:r>
    </w:p>
    <w:p w:rsidR="00D2606C" w:rsidRPr="00D2606C" w:rsidRDefault="00D2606C" w:rsidP="00D2606C">
      <w:pPr>
        <w:spacing w:after="0" w:line="240" w:lineRule="auto"/>
        <w:ind w:firstLine="43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от__________________№___________</w:t>
      </w:r>
    </w:p>
    <w:p w:rsidR="00D2606C" w:rsidRPr="00D2606C" w:rsidRDefault="00D2606C" w:rsidP="00D2606C">
      <w:pPr>
        <w:spacing w:after="0" w:line="240" w:lineRule="auto"/>
        <w:ind w:firstLine="43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Порядок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</w:t>
      </w:r>
      <w:r w:rsidRPr="00D2606C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предоставления услуги «Предоставление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2606C" w:rsidRDefault="00D2606C" w:rsidP="00D260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2606C" w:rsidRPr="00D2606C" w:rsidRDefault="00D2606C" w:rsidP="00D260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2606C" w:rsidRPr="00D2606C" w:rsidRDefault="00D2606C" w:rsidP="00D260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</w:t>
      </w:r>
      <w:r w:rsidRPr="00D260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D2606C" w:rsidRPr="00D2606C" w:rsidRDefault="00D2606C" w:rsidP="00D2606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2606C" w:rsidRPr="00D2606C" w:rsidRDefault="00D2606C" w:rsidP="00D2606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1.1. Предмет регулирования</w:t>
      </w:r>
    </w:p>
    <w:p w:rsidR="00D2606C" w:rsidRPr="00D2606C" w:rsidRDefault="00D2606C" w:rsidP="00D2606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Порядок </w:t>
      </w:r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предоставления </w:t>
      </w:r>
      <w:bookmarkStart w:id="0" w:name="_GoBack"/>
      <w:bookmarkEnd w:id="0"/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услуги «Предоставление информации о текущей успеваемости учащегося, ведение электронного дневника и электронного журнала успеваемости»</w:t>
      </w:r>
      <w:r w:rsidRPr="00D26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(далее – порядок) устанавливает порядок и стандарт предоставления муниципальной услуги.</w:t>
      </w:r>
    </w:p>
    <w:p w:rsidR="00D2606C" w:rsidRPr="00D2606C" w:rsidRDefault="00D2606C" w:rsidP="00D2606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1.2. Круг заявителей</w:t>
      </w:r>
    </w:p>
    <w:p w:rsidR="00D2606C" w:rsidRPr="00D2606C" w:rsidRDefault="00D2606C" w:rsidP="00D260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Заявителем при предоставлении </w:t>
      </w:r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муниципальной услуги</w:t>
      </w: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физическое лицо либо его уполномоченный представитель, юридическое лицо, обратившиеся в Управление образования, общеобразовательные организации (далее – Уполномоченный орган) с запросом о предоставлении муниципальной услуги, выраженным в устной, письменной или электронной форме.</w:t>
      </w:r>
    </w:p>
    <w:p w:rsidR="00D2606C" w:rsidRPr="00D2606C" w:rsidRDefault="00D2606C" w:rsidP="00D260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1.3. Порядок информирования о предоставлении муниципальной услуги</w:t>
      </w:r>
    </w:p>
    <w:p w:rsidR="00D2606C" w:rsidRPr="00D2606C" w:rsidRDefault="00D2606C" w:rsidP="00D260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Место нахождения Уполномоченного органа: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Юридический и почтовый адрес Уполномоченного органа: 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162562, Вологодская область, Шекснинский район, п. Шексна, ул. Труда, д. 3 «Б».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Телефон/факс: (81751) 2-38-50.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Адрес электронной почты: </w:t>
      </w:r>
      <w:hyperlink r:id="rId4" w:history="1">
        <w:r w:rsidRPr="00D2606C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sheksna</w:t>
        </w:r>
        <w:r w:rsidRPr="00D2606C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-</w:t>
        </w:r>
        <w:r w:rsidRPr="00D2606C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edu</w:t>
        </w:r>
        <w:r w:rsidRPr="00D2606C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@</w:t>
        </w:r>
        <w:r w:rsidRPr="00D2606C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yandex</w:t>
        </w:r>
        <w:r w:rsidRPr="00D2606C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.</w:t>
        </w:r>
        <w:r w:rsidRPr="00D2606C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ru</w:t>
        </w:r>
      </w:hyperlink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Адрес официального сайта Уполномоченного органа в информационно-телекоммуникационной сети «Интернет»: </w:t>
      </w:r>
      <w:hyperlink r:id="rId5" w:history="1">
        <w:r w:rsidRPr="00D2606C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sheksna.edu35.ru</w:t>
        </w:r>
      </w:hyperlink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Адрес Единого портала государственных и муниципальных услуг (функций): </w:t>
      </w:r>
      <w:hyperlink r:id="rId6" w:history="1">
        <w:r w:rsidRPr="00D2606C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www</w:t>
        </w:r>
        <w:r w:rsidRPr="00D2606C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.</w:t>
        </w:r>
        <w:r w:rsidRPr="00D2606C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gosuslugi</w:t>
        </w:r>
        <w:r w:rsidRPr="00D2606C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.</w:t>
        </w:r>
        <w:r w:rsidRPr="00D2606C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ru</w:t>
        </w:r>
      </w:hyperlink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Адрес Портала государственных и муниципальных услуг (функций) Вологодской области: </w:t>
      </w:r>
      <w:r w:rsidRPr="00D2606C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www</w:t>
      </w: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r w:rsidRPr="00D2606C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gosuslugi</w:t>
      </w: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35.</w:t>
      </w:r>
      <w:r w:rsidRPr="00D2606C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ru</w:t>
      </w: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Телефон для информирования по вопросам, связанным с предоставлением муниципальной услуги: (81751) 2-34-87.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График работы Уполномоченного органа: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Понедельник - пятница с 8.00 до 17.00 (перерыв на обед с 12.00 до 13.00); 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Выходные дни: суббота, воскресенье.</w:t>
      </w:r>
    </w:p>
    <w:p w:rsidR="00D2606C" w:rsidRPr="00D2606C" w:rsidRDefault="00D2606C" w:rsidP="00D2606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Продолжительность рабочего дня непосредственно предшествующего нерабочему праздничному дню, уменьшается на один час.</w:t>
      </w:r>
    </w:p>
    <w:p w:rsidR="00D2606C" w:rsidRPr="00D2606C" w:rsidRDefault="00D2606C" w:rsidP="00D2606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Место нахождения, телефон, адрес электронной почты и официального сайта общеобразовательных организаций представлены в Приложении 6 к настоящему порядку.</w:t>
      </w:r>
    </w:p>
    <w:p w:rsidR="00D2606C" w:rsidRPr="00D2606C" w:rsidRDefault="00D2606C" w:rsidP="00D2606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Место нахождения Казенного учреждения Шекснинского муниципального района «Многофункциональный центр предоставления государственных и муниципальных услуг» (далее – МФЦ):</w:t>
      </w:r>
    </w:p>
    <w:p w:rsidR="00D2606C" w:rsidRPr="00D2606C" w:rsidRDefault="00D2606C" w:rsidP="00D2606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t>Почтовый адрес МФЦ: 162562, Вологодская область, Шекснинский район, пос. Шексна, ул. Шлюзовая, д. 1.</w:t>
      </w:r>
    </w:p>
    <w:p w:rsidR="00D2606C" w:rsidRPr="00D2606C" w:rsidRDefault="00D2606C" w:rsidP="00D2606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Адрес электронной почты МФЦ: </w:t>
      </w:r>
      <w:hyperlink r:id="rId7" w:history="1">
        <w:r w:rsidRPr="00D2606C">
          <w:rPr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kusheksna</w:t>
        </w:r>
        <w:r w:rsidRPr="00D2606C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@</w:t>
        </w:r>
        <w:r w:rsidRPr="00D2606C">
          <w:rPr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yandex</w:t>
        </w:r>
        <w:r w:rsidRPr="00D2606C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Pr="00D2606C">
          <w:rPr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ru</w:t>
        </w:r>
      </w:hyperlink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 xml:space="preserve">Адрес официального сайта МФЦ в информационно-телекоммуникационной сети «Интернет»: </w:t>
      </w:r>
      <w:hyperlink r:id="rId8" w:history="1">
        <w:r w:rsidRPr="00D2606C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sheksna.</w:t>
        </w:r>
        <w:r w:rsidRPr="00D2606C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mfc</w:t>
        </w:r>
        <w:r w:rsidRPr="00D2606C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35.</w:t>
        </w:r>
        <w:r w:rsidRPr="00D2606C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ru</w:t>
        </w:r>
      </w:hyperlink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</w:t>
      </w:r>
    </w:p>
    <w:p w:rsidR="00D2606C" w:rsidRPr="00D2606C" w:rsidRDefault="00D2606C" w:rsidP="00D2606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Телефон/факс МФЦ: (81751) 2-30-08.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1.4. Способы и порядок получения информации о правилах предоставления муниципальной услуги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Информацию о правилах предоставления муниципальной услуги заявитель может получить следующими способами: 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лично;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посредством телефонной, факсимильной связи;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посредством электронной связи;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посредством почтовой связи;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на информационных стендах в помещениях Уполномоченного органа, МФЦ;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информационно-телекоммуникационных сети «Интернет»: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на официальном сайте Уполномоченного органа, МФЦ;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на Едином портале государственных и муниципальных услуг (функций);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на Портале государственных и муниципальных услуг (функций) Вологодской области.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1.5. Информация о правилах предоставления муниципальной услуги, а также настоящий порядок и муниципальный правовой акт об его утверждении размещается на: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информационных стендах Уполномоченного органа, МФЦ;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средствах массовой информации;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официальном сайте Уполномоченного органа, МФЦ в информационно-телекоммуникационной сети «Интернет»;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Едином портале государственных и муниципальных услуг (функций);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Портале государственных и муниципальных услуг (функций) Вологодской области.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1.6. Информирование по вопросам предоставления муниципальной услуги осуществляется специалистами Уполномоченного органа, ответственными за информирование.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1.7. Информирование о правилах предоставления муниципальной услуги осуществляется по следующим вопросам: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место нахождения Уполномоченного органа, его структурных подразделений, МФЦ;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должностные лица и муниципальные служащие, уполномоченные представлять муниципальную услугу и номера контактных телефонов;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график работы Уполномоченного органа, МФЦ;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график личного приема руководителем Уполномоченного органа;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адрес электронной почты/ официального сайта в информационно-телекоммуникационной сети «Интернет» Уполномоченного органа, МФЦ;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действующие нормативные правовые акты по вопросам </w:t>
      </w: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предоставления муниципальной услуги, в том числе настоящий порядок (наименование, номер, дата принятия);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ход предоставления муниципальной услуги;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перечень документов, необходимых для предоставления муниципальной услуги;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административные процедуры предоставления муниципальной услуги;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срок предоставления муниципальной услуги;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порядок и формы контроля за предоставлением муниципальной услуги;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основания для отказа в предоставлении муниципальной услуги;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досудебный (внесудебный) порядок обжалования решений и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услуги;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иная информация о деятельности Уполномоченного органа, предоставляемая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1.8. Информирование (консультирование) осуществляется специалистами Уполномоченного органа (МФЦ), ответственными за информирование, при обращении заявителей за информацией лично, по телефону, посредством почты, факсимильной связи или электронной почты.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Информирование проводится на русском языке в форме индивидуального или публичного информирования.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1.8.1.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Если для подготовки ответа требуется продолжительное время, специалист, ответственный за информирование, может предложить заявителям обратиться за необходимой информацией в письменном виде,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информирование, заявителю для разъяснения.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Уполномоченного органа.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</w:t>
      </w: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Время ожидания заинтересованного лица при личном обращении за консультацией не может превышать 15 минут.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1.8.2. Индивидуальное письменное информирование осуществляется в виде письменного ответа на обращение заинтересованного лица, электронной почтой в зависимости от способа обращения заявителя за информацией. 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Ответ на заявление предоставляется в простой, четкой форме, с указанием фамилии, имени, отчества, номера телефона исполнителя и подписывается руководителем Уполномоченного органа.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1.8.3. Публичное устное информирование осуществляется посредством привлечения средств массовой информации - радио, телевидения. 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1.8.4.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порядка и муниципального правового акта об его утверждении: 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средствах массовой информации; 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официальном сайте Уполномоченного органа в информационно-телекоммуникационной сети «Интернет»; 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Едином портале государственных и муниципальных услуг (функций); 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Портале государственных и муниципальных услуг (функций) Вологодской области; 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информационных стендах Уполномоченного органа, МФЦ.</w:t>
      </w:r>
    </w:p>
    <w:p w:rsidR="00D2606C" w:rsidRPr="00D2606C" w:rsidRDefault="00D2606C" w:rsidP="00D260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Тексты информационных материалов печатаются удобным для чтения шрифтом (размер шрифта не менее № 14), без исправлений, наиболее важные положения выделяются другим шрифтом (не менее № 18). В случае оформления информационных материалов в виде брошюр требования к размеру шрифта могут быть снижены (не менее № 10).</w:t>
      </w:r>
    </w:p>
    <w:p w:rsidR="00D2606C" w:rsidRPr="00D2606C" w:rsidRDefault="00D2606C" w:rsidP="00D2606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606C" w:rsidRPr="00D2606C" w:rsidRDefault="00D2606C" w:rsidP="00D2606C">
      <w:pPr>
        <w:tabs>
          <w:tab w:val="left" w:pos="1440"/>
          <w:tab w:val="left" w:pos="1620"/>
          <w:tab w:val="left" w:pos="234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СТАНДАРТ ПРЕДОСТАВЛЕНИЯ МУНИЦИПАЛЬНОЙ УСЛУГИ</w:t>
      </w:r>
    </w:p>
    <w:p w:rsidR="00D2606C" w:rsidRPr="00D2606C" w:rsidRDefault="00D2606C" w:rsidP="00D2606C">
      <w:pPr>
        <w:tabs>
          <w:tab w:val="left" w:pos="1440"/>
          <w:tab w:val="left" w:pos="16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606C" w:rsidRPr="00D2606C" w:rsidRDefault="00D2606C" w:rsidP="00D2606C">
      <w:pPr>
        <w:tabs>
          <w:tab w:val="left" w:pos="1440"/>
          <w:tab w:val="left" w:pos="16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2.1. Наименование муниципальной услуги</w:t>
      </w:r>
    </w:p>
    <w:p w:rsidR="00D2606C" w:rsidRPr="00D2606C" w:rsidRDefault="00D2606C" w:rsidP="00D2606C">
      <w:pPr>
        <w:tabs>
          <w:tab w:val="left" w:pos="1440"/>
          <w:tab w:val="left" w:pos="16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2606C" w:rsidRPr="00D2606C" w:rsidRDefault="00D2606C" w:rsidP="00D2606C">
      <w:pPr>
        <w:tabs>
          <w:tab w:val="left" w:pos="1440"/>
          <w:tab w:val="left" w:pos="16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2.2. </w:t>
      </w:r>
      <w:r w:rsidRPr="00D26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D2606C" w:rsidRPr="00D2606C" w:rsidRDefault="00D2606C" w:rsidP="00D260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t>2.2.1. Муниципальную услугу предоставляет:</w:t>
      </w:r>
    </w:p>
    <w:p w:rsidR="00D2606C" w:rsidRPr="00D2606C" w:rsidRDefault="00D2606C" w:rsidP="00D260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t>- Управление образования Шекснинского муниципального района;</w:t>
      </w:r>
    </w:p>
    <w:p w:rsidR="00D2606C" w:rsidRPr="00D2606C" w:rsidRDefault="00D2606C" w:rsidP="00D260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общеобразовательные организации, подведомственные Управлению образования Шекснинского муниципального района;</w:t>
      </w:r>
    </w:p>
    <w:p w:rsidR="00D2606C" w:rsidRPr="00D2606C" w:rsidRDefault="00D2606C" w:rsidP="00D260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многофункциональный центр предоставления государственных и муниципальных услуг (МФЦ) по месту жительства заявителя в части приема и (или) выдачи документов на предоставление муниципальной услуги. </w:t>
      </w:r>
    </w:p>
    <w:p w:rsidR="00D2606C" w:rsidRPr="00D2606C" w:rsidRDefault="00D2606C" w:rsidP="00D260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t>2.2.2. Должностные лица, ответственные за предоставление муниципальной услуги, определяются должностной инструкцией.</w:t>
      </w:r>
    </w:p>
    <w:p w:rsidR="00D2606C" w:rsidRPr="00D2606C" w:rsidRDefault="00D2606C" w:rsidP="00D260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t>2.2.3.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порядком.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2.3. Результат предоставления муниципальной услуги</w:t>
      </w:r>
    </w:p>
    <w:p w:rsidR="00D2606C" w:rsidRPr="00D2606C" w:rsidRDefault="00D2606C" w:rsidP="00D2606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Результатом предоставления муниципальной услуги являются: </w:t>
      </w:r>
    </w:p>
    <w:p w:rsidR="00D2606C" w:rsidRPr="00D2606C" w:rsidRDefault="00D2606C" w:rsidP="00D2606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предоставление </w:t>
      </w:r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текущей успеваемости учащегося, ведение электронного дневника и электронного журнала успеваемости и направление соответствующего уведомления заявителю (приложение 2 к настоящему порядку)</w:t>
      </w: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606C" w:rsidRPr="00D2606C" w:rsidRDefault="00D2606C" w:rsidP="00D2606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отказ в предоставлении </w:t>
      </w:r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информации о текущей успеваемости учащегося, ведение электронного дневника и электронного журнала успеваемости </w:t>
      </w: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направление соответствующего уведомления заявителю (приложение 3 к настоящему порядку).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2.4. </w:t>
      </w:r>
      <w:r w:rsidRPr="00D26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предоставления муниципальной услуги</w:t>
      </w:r>
    </w:p>
    <w:p w:rsidR="00D2606C" w:rsidRPr="00D2606C" w:rsidRDefault="00D2606C" w:rsidP="00D260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Срок предоставления муниципальной услуги составляет 7 рабочих дней со дня подачи заявления о предоставлении </w:t>
      </w:r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текущей успеваемости учащегося, ведение электронного дневника и электронного журнала успеваемости</w:t>
      </w:r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приложенных к нему документов.</w:t>
      </w:r>
    </w:p>
    <w:p w:rsidR="00D2606C" w:rsidRPr="00D2606C" w:rsidRDefault="00D2606C" w:rsidP="00D260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2.5. </w:t>
      </w:r>
      <w:r w:rsidRPr="00D26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D2606C" w:rsidRPr="00D2606C" w:rsidRDefault="00D2606C" w:rsidP="00D260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Предоставление муниципальной услуги по </w:t>
      </w: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предоставлению </w:t>
      </w:r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информации о текущей успеваемости учащегося, ведение электронного дневника и электронного журнала успеваемости </w:t>
      </w:r>
      <w:r w:rsidRPr="00D2606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осуществляется в соответствии со следующими нормативными правовыми актами:</w:t>
      </w:r>
    </w:p>
    <w:p w:rsidR="00D2606C" w:rsidRPr="00D2606C" w:rsidRDefault="00D2606C" w:rsidP="00D260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Конституцией Российской Федерации от 12.12.1993;</w:t>
      </w:r>
    </w:p>
    <w:p w:rsidR="00D2606C" w:rsidRPr="00D2606C" w:rsidRDefault="00D2606C" w:rsidP="00D260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D2606C" w:rsidRPr="00D2606C" w:rsidRDefault="00D2606C" w:rsidP="00D260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D2606C" w:rsidRPr="00D2606C" w:rsidRDefault="00D2606C" w:rsidP="00D260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Федеральным законом от 29.12.2012</w:t>
      </w:r>
      <w:r w:rsidRPr="00D2606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t>№ 273-ФЗ «Об образовании в Российской Федерации»;</w:t>
      </w:r>
    </w:p>
    <w:p w:rsidR="00D2606C" w:rsidRPr="00D2606C" w:rsidRDefault="00D2606C" w:rsidP="00D260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Федеральным законом от 27.07.2006 № 152-ФЗ «О персональных данных»;</w:t>
      </w:r>
    </w:p>
    <w:p w:rsidR="00D2606C" w:rsidRPr="00D2606C" w:rsidRDefault="00D2606C" w:rsidP="00D260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Законом Российской Федерации от 27.04.1993 № 4866-1 «Об обжаловании в суд действий и решений, нарушающих права и свободы граждан».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2.6. </w:t>
      </w:r>
      <w:r w:rsidRPr="00D26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D2606C" w:rsidRPr="00D2606C" w:rsidRDefault="00D2606C" w:rsidP="00D2606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Для получения муниципальной услуги заявитель предоставляет:</w:t>
      </w:r>
    </w:p>
    <w:p w:rsidR="00D2606C" w:rsidRPr="00D2606C" w:rsidRDefault="00D2606C" w:rsidP="00D2606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заявление о предоставлении </w:t>
      </w:r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текущей успеваемости учащегося, ведение электронного дневника и электронного журнала успеваемости</w:t>
      </w:r>
      <w:r w:rsidRPr="00D26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2 к настоящему порядку).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подписывается заявителем лично либо его уполномоченным представителем с приложением оригинала (заверенной копии) доверенности, удостоверяющей полномочия представителя.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целях предоставления </w:t>
      </w:r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текущей успеваемости учащегося физическое лицо также прилагает к заявлению: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согласие родителя (законного представителя) обучающегося на обработку своих персональных данных и персональных данных обучающегося (приложение 4 к настоящему порядку);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паспорт родителя (законного представителя) обучающегося.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Заявление оформляется на русском языке, заверяется подписью заявителя. 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прилагаемые к заявлению, представляются в подлинниках или копиях. Копии документов, прилагаемые к заявлению, представляются с предъявлением подлинников.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муниципальной услуги и прилагаемые документы представляются заявителем в Уполномоченный орган (МФЦ) на бумажном носителе. 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вправе направить заявление и прилагаемые документы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(функций)», либо государственной информационной системы «Портал государственных и муниципальных услуг (функций) Вологодской области». 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в электронной форме за получением муниципальной услуги заявление и каждый прилагаемый к нему документ подписываются допустимым видом электронной подписи.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2.7. Исчерпывающий перечень документов,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</w:t>
      </w:r>
      <w:r w:rsidRPr="00D26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самоуправления и иных организаций и которые заявитель вправе представить, порядок их представления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необходимые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и которые заявитель вправе представить, отсутствуют.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отказа в приеме заявления и документов, необходимых для предоставления муниципальной услуги, не установлено.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2.9. Исчерпывающий перечень оснований для приостановления или отказа в предоставлении муниципальной услуги, срок приостановления предоставления муниципальной услуги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2.9.1. Основания для приостановления предоставления муниципальной услуги законодательством не предусмотрены.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2.9.2.  Основания для отказа в предоставлении муниципальной услуги</w:t>
      </w:r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заявление о предоставлении </w:t>
      </w:r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текущей успеваемости учащегося, ведение электронного дневника и электронного журнала успеваемости</w:t>
      </w:r>
      <w:r w:rsidRPr="00D26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оформлено ненадлежащим образом;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предметом заявления является информация, которая не относится к </w:t>
      </w:r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текущей успеваемости учащегося, ведение электронного дневника и электронного журнала успеваемости</w:t>
      </w: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отсутствие согласия на обработку персональных данных родителя (законного представителя) обучающегося и (или) согласия на обработку персональных данных обучающегося (при предоставлении </w:t>
      </w:r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текущей успеваемости учащегося</w:t>
      </w: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2.10. Перечень услуг, которые являются необходимыми и обязательными для предоставления муниципальной услуги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2.11.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Предоставление муниципальной услуги осуществляется на безвозмездной основе.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2.13. Срок и порядок регистрации запроса заявителя о предоставлении муниципальной услуги, в том числе в электронной форме</w:t>
      </w:r>
    </w:p>
    <w:p w:rsidR="00D2606C" w:rsidRPr="00D2606C" w:rsidRDefault="00D2606C" w:rsidP="00D260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t>2.13.1. Специалист, ответственный за прием и регистрацию заявления, регистрирует заявление о предоставлении муниципальной услуги в день его поступления в Журнале регистрации заявлений (далее также – Журнал регистрации).</w:t>
      </w:r>
    </w:p>
    <w:p w:rsidR="00D2606C" w:rsidRPr="00D2606C" w:rsidRDefault="00D2606C" w:rsidP="00D260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поступлении заявления в электронном виде в нерабочее время оно регистрируется специалистом, ответственным за прием и регистрацию заявления, в Журнале регистрации в ближайший рабочий день, следующий за днем поступления указанного заявления.</w:t>
      </w:r>
    </w:p>
    <w:p w:rsidR="00D2606C" w:rsidRPr="00D2606C" w:rsidRDefault="00D2606C" w:rsidP="00D260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t>2.13.2. В случае если заявитель направил заявление о предоставлении муниципальной услуги в электронном виде, специалист, ответственный за прием  регистрацию заявления, в течение трех рабочих дней со дня поступления такого заявления проводит проверку электронной подписи, которой подписаны заявление и прилагаемые документы.</w:t>
      </w:r>
    </w:p>
    <w:p w:rsidR="00D2606C" w:rsidRPr="00D2606C" w:rsidRDefault="00D2606C" w:rsidP="00D260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Проверка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2.14.1. Центральный вход в здание Уполномоченного органа (МФЦ), в котором предоставляется муниципальная услуга, оборудуется вывеской, содержащей информацию о наименовании и режиме работы. 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2.14.2. Помещения, предназначенные для предоставления муниципальной услуги, соответствуют санитарным правилам и нормам. 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помещениях на видном месте помещаются схемы размещения средств пожаротушения и путей эвакуации в экстренных случаях. 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 </w:t>
      </w:r>
    </w:p>
    <w:p w:rsidR="00D2606C" w:rsidRPr="00D2606C" w:rsidRDefault="00D2606C" w:rsidP="00D260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2.14.3. Места информирования, предназначенные для ознакомления заявителя с информационными материалами, оборудуются информационным стендом, </w:t>
      </w:r>
      <w:r w:rsidRPr="00D260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содержащим визуальную, текстовую и мультимедийную информацию о правилах предоставления муниципальной услуги</w:t>
      </w: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60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информационных стендах размещается следующая информация: режим работы Уполномоченного органа, включая график приема заявителей; условия и порядок получения информации от Уполномоченного органа; номера кабинетов Уполномоченного органа, где проводятся прием и информирование заявителей, фамилии, имена, отчества и должности специалистов, осуществляющих прием и информирование заявителей о порядке предоставления муниципальной услуги; номера телефонов, почтовый и электронный адреса Уполномоченного органа; реквизиты нормативных правовых актов, которые регламентируют порядок предоставления муниципальной услуги, настоящий порядок; перечень документов, необходимых для получения муниципальной услуги; форма заявления; перечень оснований для отказа в предоставлении муниципальной услуги. Уполномоченный орган размещает в занимаемых им помещениях иную информацию, необходимую для оперативного информирования о порядке предоставления муниципальной услуги. 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порядок, муниципальный правовой акт об его утверждении, нормативные правовые акты, регулирующие предоставление муниципальной услуги, перечень документов, необходимых для получения муниципальной услуги, форма заявления, доступны для ознакомления на бумажных носителях, а также в электронном виде (информационно-телекоммуникационная сеть «Интернет»).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2.14.4. Места ожидания и приема заявителей соответствуют комфортным условиям, оборудованы столами, стульями для возможности оформления документов, обеспечиваются канцелярскими принадлежностями. 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заявителей осуществляется в специально выделенных для этих целей помещениях – местах предоставления муниципальной услуги. 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Кабинеты ответственных должностных лиц оборудуются информационными табличками (вывесками) с указанием номера кабинета и наименования Уполномоченного органа. 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Таблички на дверях или стенах устанавливаются таким образом, чтобы при открытой двери таблички были видны и читаемы. </w:t>
      </w:r>
    </w:p>
    <w:p w:rsidR="00D2606C" w:rsidRPr="00D2606C" w:rsidRDefault="00D2606C" w:rsidP="00D260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2.14.5. Вход в здание оборудуется в соответствии с требованиями, обеспечивающими беспрепятственный доступ лиц с ограниченными возможностями здоровья (пандусы, поручни, другие специальные приспособления).</w:t>
      </w:r>
    </w:p>
    <w:p w:rsidR="00D2606C" w:rsidRPr="00D2606C" w:rsidRDefault="00D2606C" w:rsidP="00D260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автомобильных стоянках у зданий, в которых исполняется муниципальная услуга, предусматриваются места для парковки автомобилей инвалидов.</w:t>
      </w:r>
    </w:p>
    <w:p w:rsidR="00D2606C" w:rsidRPr="00D2606C" w:rsidRDefault="00D2606C" w:rsidP="00D260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Обеспечивается соответствие помещений, в которых предоставляется муниципальная услуга, иным требованиям доступности для инвалидов в </w:t>
      </w: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 законодательством Российской Федерации о социальной защите инвалидов.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2.15. Показатели доступности и качества муниципальной услуги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2.15.1. Показателями доступности муниципальной услуги являются: 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информирование заявителей о предоставлении муниципальной услуги; 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 территорий, прилегающих к месторасположению Уполномоченного органа, местами парковки автотранспортных средств;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графика работы Уполномоченного органа;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t>- доступность к сведениям о муниципальной услуге посредством использования различных каналов, в том числе получения информации с использованием информационно-телекоммуникационных технологий;</w:t>
      </w:r>
    </w:p>
    <w:p w:rsidR="00D2606C" w:rsidRPr="00D2606C" w:rsidRDefault="00D2606C" w:rsidP="00D2606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t>- возможность использования заявителем информационно-телекоммуникационных технологий при получении муниципальной услуги.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2.15.2. Показателями качества муниципальной услуги являются: 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соблюдение сроков и последовательности выполнения всех административных процедур, предусмотренных настоящим порядком; 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t>- отсутствие обоснованных жалоб заявителей.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2.16.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</w:t>
      </w:r>
    </w:p>
    <w:p w:rsidR="00D2606C" w:rsidRPr="00D2606C" w:rsidRDefault="00D2606C" w:rsidP="00D260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определяется на основании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D2606C" w:rsidRPr="00D2606C" w:rsidRDefault="00D2606C" w:rsidP="00D260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2.17. Иные требования, в том числе учитывающие особенности предоставления муниципальной услуги в многофункциональных центрах и особенности предоставления муниципальной услуги в электронной форме.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в электронной форме осуществляется после ее перевода в электронный вид в порядке, установленном действующим законодательством.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в многофункциональном центре осуществляется после заключения соответствующего соглашения о предоставлении муниципальной услуги в порядке, установленном действующим законодательством.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ОСМОБЕННОСТИ ВЫПОЛНЕНИЯ АДМИНИСТРАТИВНЫХ ПРОЦЕДУР В МНОГОФУНКЦИОНАЛЬНЫХ ЦЕНТРАХ</w:t>
      </w:r>
    </w:p>
    <w:p w:rsidR="00D2606C" w:rsidRPr="00D2606C" w:rsidRDefault="00D2606C" w:rsidP="00D260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Предоставление муниципальной услуги включает следующие административные процедуры: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и регистрация заявления и приложенных к нему документов;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Рассмотрение заявления и принятие решения о предоставлении </w:t>
      </w:r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информации о текущей успеваемости учащегося, ведение электронного дневника и электронного журнала успеваемости </w:t>
      </w: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отказе в предоставлении </w:t>
      </w:r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текущей успеваемости учащегося, ведение электронного дневника и электронного журнала успеваемости</w:t>
      </w: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Уведомление заявителя о предоставлении </w:t>
      </w:r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текущей успеваемости учащегося, ведение электронного дневника и электронного журнала успеваемости</w:t>
      </w:r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уведомления (приложение 2 к настоящему порядку) либо об отказе в предоставлении </w:t>
      </w:r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информации о текущей успеваемости учащегося, ведение электронного дневника и электронного журнала успеваемости </w:t>
      </w: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уведомления с указанием причин отказа (приложение 3 к настоящему порядку).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Последовательность административных процедур отражена в блок – схеме (приложение 5 к настоящему</w:t>
      </w:r>
      <w:r w:rsidRPr="00D260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порядку</w:t>
      </w: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3.3. Прием и регистрация заявления и </w:t>
      </w:r>
      <w:r w:rsidRPr="00D260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приложенных к нему документов.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Основанием для начала административной процедуры является поступление в Уполномоченный орган заявления (в том числе поступившего из МФЦ) и приложенных к нему документов.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Заявление, поступившее непосредственно от заявителя, посредством факсимильной или почтовой связи принимается и регистрируется в день поступления специалистом, ответственным за прием документов. При личном обращении заявителя в Уполномоченный орган по его просьбе делается отметка о приеме заявления на копии или втором экземпляре с указанием даты приема заявления, количества принятых листов.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При личном обращении заявитель предварительно может получить консультацию специалиста, ответственного за информирование, в отношении порядка предоставления и правильности оформления заявления.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Основания для возврата заявления: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заявлением обратилось ненадлежащее лицо;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заявителем не представлены документы, указанные в пункте 2.6.1. настоящего порядка;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заявителем представлены документы, содержащие неполные и (или) недостоверные сведения, выполненные карандашом и (или) имеющие подчистки либо приписки, зачеркнутые слова и иные не оговоренные в них исправления.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оснований для возврата заявления, предусмотренных пунктом 3.3.4. настоящего порядка, заявление подлежит возврату заявителю в течение трех календарных дней со дня регистрации заявления с указанием причин и направляется посредством почтового отправления с уведомлением.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устранения причин возврата документов заявитель вправе повторно обратиться в Уполномоченный орган в порядке, установленном настоящим порядком.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В день регистрации заявления указанное заявление с приложенными документами специалист, ответственный за прием документов, передает руководителю Уполномоченного органа.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административной процедуры - один рабочий день со дня приема заявления.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3.3.6. Результатом выполнения административной процедуры является получение заявления с приложенными к нему документами руководителем Уполномоченного органа.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3.4. Рассмотрение заявления и принятие решения о предоставлении </w:t>
      </w:r>
      <w:r w:rsidRPr="00D26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информации о текущей успеваемости учащегося, ведение электронного дневника и электронного журнала успеваемости</w:t>
      </w:r>
      <w:r w:rsidRPr="00D26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26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либо отказе в предоставлении </w:t>
      </w:r>
      <w:r w:rsidRPr="00D26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информации о текущей успеваемости учащегося, ведение электронного дневника и электронного журнала успеваемости.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Основанием для начала административной процедуры является получение заявления и прилагаемых к нему документов руководителем Уполномоченного органа.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Уполномоченного органа не позднее одного рабочего дня, следующего за днем передачи заявления и прилагаемых к нему документов, определяет специалиста, ответственного за рассмотрение заявления (далее – ответственный исполнитель), путем наложения соответствующей визы на заявление и передает указанные документы ответственному исполнителю.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Ответственный исполнитель рассматривает заявление и приложенные к нему документы.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По результатам рассмотрения заявления и документов ответственный исполнитель устанавливает наличие или отсутствие оснований, указанных в пункте 2.9.2. настоящего порядка: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готовит уведомление заявителю о предоставлении </w:t>
      </w:r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текущей успеваемости учащегося, ведение электронного дневника и электронного журнала успеваемости;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2) готовит уведомление заявителю об отказе в </w:t>
      </w: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</w:t>
      </w:r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текущей успеваемости учащегося, ведение электронного дневника и электронного журнала успеваемости с указанием причин отказа.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Подготовленное уведомление визируется руководителем Уполномоченного органа и передается </w:t>
      </w:r>
      <w:r w:rsidRPr="00D2606C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специалисту, ответственному за прием и отправление документации,</w:t>
      </w: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выдачи заявителю.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административной процедуры - пять рабочих дней со дня передачи заявления и приложенных к нему документов на рассмотрение.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 подготовленное уведомление заявителю о предоставлении либо отказе в предоставлении информации.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3.5.</w:t>
      </w: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6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заявителя о предоставлении </w:t>
      </w:r>
      <w:r w:rsidRPr="00D26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информации о текущей успеваемости учащегося, ведение электронного дневника и электронного журнала успеваемости</w:t>
      </w:r>
      <w:r w:rsidRPr="00D26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26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форме уведомления (приложение 2 к настоящему порядку) либо об отказе в предоставлении </w:t>
      </w:r>
      <w:r w:rsidRPr="00D26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информации о текущей успеваемости учащегося, ведение электронного дневника и электронного журнала успеваемости</w:t>
      </w:r>
      <w:r w:rsidRPr="00D26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26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форме уведомления с указанием причин отказа (приложение 3 к настоящему порядку).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3.5.1. Основанием для начала административной процедуры передача специалисту, ответственному за прием и отправление документации, уведомления заявителю о предоставлении </w:t>
      </w:r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текущей успеваемости учащегося, ведение электронного дневника и электронного журнала успеваемости</w:t>
      </w: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уведомления об отказе в предоставлении указанной информации для выдачи заявителю.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Уведомление заявителю выдается (направляется) в срок не позднее семи рабочих дней со дня поступления заявления и приложенных к нему документов: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путем направления по почте в адрес заявителя заказным письмом с уведомлением;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путем вручения заявителю или его законному представителю по доверенности;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путем направления по электронной почте;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4) через МФЦ.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 Срок выполнения административной процедуры - один рабочий день со передачи уведомления для вручения заявителю.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3.5.4. Результатом выполнения данной административной процедуры является направление либо вручение заявителю уведомления о предоставлении </w:t>
      </w:r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информации о текущей успеваемости учащегося, ведение электронного дневника и электронного журнала успеваемости </w:t>
      </w: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отказе в предоставлении указанной информации.</w:t>
      </w:r>
    </w:p>
    <w:p w:rsidR="00D2606C" w:rsidRPr="00D2606C" w:rsidRDefault="00D2606C" w:rsidP="00D2606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3.6. Порядок осуществления запроса в электронной форме, в том числе с использованием Единого портала государственных и муниципальных услуг (функций), Портала государственных и муниципальных услуг (функций) Вологодской области.</w:t>
      </w:r>
    </w:p>
    <w:p w:rsidR="00D2606C" w:rsidRPr="00D2606C" w:rsidRDefault="00D2606C" w:rsidP="00D2606C">
      <w:pPr>
        <w:tabs>
          <w:tab w:val="left" w:pos="426"/>
          <w:tab w:val="left" w:pos="567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3.6.1. Предоставление в установленном порядке информации заявителям и обеспечение доступа заявителей к сведениям о муниципальной услуге.</w:t>
      </w:r>
    </w:p>
    <w:p w:rsidR="00D2606C" w:rsidRPr="00D2606C" w:rsidRDefault="00D2606C" w:rsidP="00D2606C">
      <w:pPr>
        <w:tabs>
          <w:tab w:val="left" w:pos="426"/>
          <w:tab w:val="left" w:pos="567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муниципальной услуге предоставляются заявителям в соответствии с пунктом 1.3. настоящего порядка.</w:t>
      </w:r>
    </w:p>
    <w:p w:rsidR="00D2606C" w:rsidRPr="00D2606C" w:rsidRDefault="00D2606C" w:rsidP="00D2606C">
      <w:pPr>
        <w:tabs>
          <w:tab w:val="left" w:pos="426"/>
          <w:tab w:val="left" w:pos="567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 Подача заявителем запроса и иных документов, необходимых для предоставления муниципальной услуги, и прием такого запроса и иных документов.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2606C">
        <w:rPr>
          <w:rFonts w:ascii="Times New Roman" w:eastAsia="Times New Roman" w:hAnsi="Times New Roman" w:cs="Times New Roman"/>
          <w:sz w:val="28"/>
          <w:szCs w:val="24"/>
        </w:rPr>
        <w:t>При получении муниципальной услуги посредством электронной почты, на Едином портале государственных и муниципальных услуг (функций), Портале государственных и муниципальных услуг (функций) Вологодской области необходимо подать заявление в электронном виде.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6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Регистрация запроса заявителя о предоставлении муниципальной услуги, направленного посредством электронной почты, в форме электронного документа на Едином портале государственных и муниципальных услуг (функций), </w:t>
      </w:r>
      <w:r w:rsidRPr="00D2606C">
        <w:rPr>
          <w:rFonts w:ascii="Times New Roman" w:eastAsia="Times New Roman" w:hAnsi="Times New Roman" w:cs="Times New Roman"/>
          <w:sz w:val="28"/>
          <w:szCs w:val="24"/>
        </w:rPr>
        <w:t>Портале государственных и муниципальных услуг (функций) Вологодской области</w:t>
      </w:r>
      <w:r w:rsidRPr="00D26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осуществляется специалистом, ответственным за прием и отправление документации, в срок не позднее одного рабочего дня с момента поступления в Уполномоченный орган.</w:t>
      </w:r>
    </w:p>
    <w:p w:rsidR="00D2606C" w:rsidRPr="00D2606C" w:rsidRDefault="00D2606C" w:rsidP="00D2606C">
      <w:pPr>
        <w:tabs>
          <w:tab w:val="left" w:pos="426"/>
          <w:tab w:val="left" w:pos="567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3.6.3. Получение заявителем сведений о ходе выполнения запроса о предоставлении муниципальной услуги.</w:t>
      </w:r>
    </w:p>
    <w:p w:rsidR="00D2606C" w:rsidRPr="00D2606C" w:rsidRDefault="00D2606C" w:rsidP="00D2606C">
      <w:pPr>
        <w:tabs>
          <w:tab w:val="left" w:pos="426"/>
          <w:tab w:val="left" w:pos="567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получить сведения о ходе выполнения запроса о предоставлении муниципальной услуги посредством личного обращения, электронной почты, факсимильной связи, телефонного обращения.</w:t>
      </w:r>
    </w:p>
    <w:p w:rsidR="00D2606C" w:rsidRPr="00D2606C" w:rsidRDefault="00D2606C" w:rsidP="00D2606C">
      <w:pPr>
        <w:tabs>
          <w:tab w:val="left" w:pos="426"/>
          <w:tab w:val="left" w:pos="567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3.6.4. Взаимодействие Уполномоченного органа с иными органами местного самоуправления и организациями, участвующими в предоставлении муниципальных услуг, в том числе условия такого взаимодействия.</w:t>
      </w:r>
    </w:p>
    <w:p w:rsidR="00D2606C" w:rsidRPr="00D2606C" w:rsidRDefault="00D2606C" w:rsidP="00D2606C">
      <w:pPr>
        <w:tabs>
          <w:tab w:val="left" w:pos="426"/>
          <w:tab w:val="left" w:pos="567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 не требуется взаимодействия с иными органами местного самоуправления и организациями.</w:t>
      </w:r>
    </w:p>
    <w:p w:rsidR="00D2606C" w:rsidRPr="00D2606C" w:rsidRDefault="00D2606C" w:rsidP="00D2606C">
      <w:pPr>
        <w:tabs>
          <w:tab w:val="left" w:pos="426"/>
          <w:tab w:val="left" w:pos="567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3.6.5. Получение заявителем результата предоставления муниципальной услуги.</w:t>
      </w:r>
    </w:p>
    <w:p w:rsidR="00D2606C" w:rsidRPr="00D2606C" w:rsidRDefault="00D2606C" w:rsidP="00D2606C">
      <w:pPr>
        <w:tabs>
          <w:tab w:val="left" w:pos="426"/>
          <w:tab w:val="left" w:pos="567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предоставления муниципальной услуги доступен для заявителя на Едином </w:t>
      </w:r>
      <w:r w:rsidRPr="00D2606C">
        <w:rPr>
          <w:rFonts w:ascii="Times New Roman" w:eastAsia="Times New Roman" w:hAnsi="Times New Roman" w:cs="Times New Roman"/>
          <w:sz w:val="28"/>
          <w:szCs w:val="28"/>
        </w:rPr>
        <w:t>портале государственных и муниципальных услуг (функций), Портале государственных и муниципальных услуг (функций) Вологодской области, посредством отправки электронного сообщения.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4.ФОРМЫ КОНТРОЛЯ 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Контроль за соблюдением и исполнением должностными лицами Уполномоченного органа положений настоящего порядка и иных нормативных правовых актов, устанавливающих требования к предоставлению муниципальной услуги должностными лицами и </w:t>
      </w: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муниципальными служащими Уполномоченного органа, а также за принятием ими решений включает в себя общий, текущий контроль. 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Общий контроль над полнотой и качеством предоставления муниципальной услуги осуществляет руководитель Уполномоченного органа.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Текущий контроль осуществляется путем проведения плановых и внеплановых проверок полноты и качества исполнения положений настоящего порядка, иных нормативных правовых актов Российской Федерации и Вологодской области, устанавливающих требования к предоставлению муниципальной услуги. 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Периодичность проверок - плановые 1 раз в год, внеплановые – по конкретному обращению заявителя. 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проверки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 Вид проверки и срок ее проведения устанавливаются муниципальным правовым актом руководителя Уполномоченного органа о проведении проверки с учетом периодичности комплексных проверок не менее 1 раза в год и тематических проверок – 2 раза в год. 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текущего контроля составляется справка о результатах текущего контроля и выявленных нарушениях, которая представляется руководителю Уполномоченного органа в течение 10 рабочих дней после завершения проверки. 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Должностные лица,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 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По результатам проведенных проверок в случае выявления нарушений законодательства и настоящего порядка 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Федерации. 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Ответственность за неисполнение, ненадлежащее исполнение возложенных обязанностей по предоставлению муниципальной услуги, предусмотренная в соответствии с Трудовым кодексом Российской Федерации, Кодексом Российской Федерации об административных правонарушениях, возлагается на лиц, замещающих должности в Уполномоченном органе, ответственных за предоставление муниципальной услуги.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УСЛУЖАЩИХ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5.1. 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 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 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  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 в том числе в следующих случаях: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срока регистрации запроса заявителя о предоставлении муниципальной услуги;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срока предоставления муниципальной услуги;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Вологодской области, муниципальными правовыми актами Шекснинского муниципального района для предоставления муниципальной услуги;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Шекснинского муниципального района для предоставления муниципальной услуги;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Вологодской области, муниципальными правовыми актами Шекснинского муниципального района;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Вологодской области, муниципальными правовыми актами Шекснинского муниципального района;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органа, предоставляющего муниципальную услугу, муниципального служащего либо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Основанием для начала процедуры досудебного (внесудебного) обжалования является поступление жалобы заявителя в Уполномоченный орган.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досудебного обжалования заявитель вправе лично, а также письменно постовым или факсимильным отправлением, с использованием </w:t>
      </w: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информационно-телекоммуникационной сети «Интернет», официального сайта Уполномоченного органа, Портала государственных и муниципальных услуг (функций) Вологодской области обратиться в адрес руководителя Уполномоченного органа для обжалования действий (бездействия) и решений должностных лиц, муниципальных служащих, принятых ими в ходе предоставления муниципальной услуги.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В досудебном порядке могут быть обжалованы действия (бездействие) и решения: 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лиц, муниципальных служащих Уполномоченного органа - руководителю Уполномоченного органа;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Уполномоченного органа – первому заместителю Главы администрации Шекснинского муниципального района, Главе Шекснинского муниципального района;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– в администрацию Шекснинского муниципального района.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Жалоба должна содержать: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Уполномоченного органа, должностного лица либо муниципального служащего Уполномоченного органа, решения и действия (бездействие) которых обжалуются;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обжалуемых решениях и действиях (бездействии) Уполномоченного органа, должностного лица либо муниципального служащего Уполномоченного органа;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доводы, на основании которых заявитель не согласен с решением и действием (бездействием) Уполномоченного органа, должностного лица либо муниципального служащего Уполномоченного органа. 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На стадии досудебного обжалования действий (бездействия) Уполномоченного органа, должностного лица либо муниципального служащего Уполномоченного органа, а также решений, принятых в ходе предоставления муниципальной услуги, заявитель имеет право на получение информации и документов, необходимых для обоснования и рассмотрения жалобы, а также на представление дополнительных материалов в срок не более 5 дней с момента обращения.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Жалоба, поступившая в Уполномоченный орган, рассматривается в течение 15 рабочих дней со дня ее регистрации, а в случае обжалования отказа Уполномоченного органа, должностного лица либо муниципального служащего Уполномоченного органа в приеме документов у заявителя либо в исправлении допущенных опечаток и ошибок или в случае обжалования </w:t>
      </w: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нарушения установленного срока таких исправлений - в течение пяти рабочих дней со дня ее регистрации. 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Случаи оставления жалобы без ответа: 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наличие  в  жалобе  нецензурных  либо  оскорбительных  выражений,  угроз  жизни,  здоровью  и  имуществу  должностного  лица,  а  также  членов  его семьи; 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отсутствие  возможности  прочитать  какую-либо  часть  текста  жалобы, фамилию,  имя,  отчество (при  наличии)  и (или)  почтовый  адрес  заявителя, указанные в жалобе. 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решения, за исключением случая, если в жалобе не указаны фамилия заявителя и (или) почтовый адрес, по которому должен быть направлен ответ. 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Случаи отказа в удовлетворении жалобы: 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отсутствие нарушения порядка предоставления муниципальной услуги; 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наличие вступившего в законную силу решения суда, арбитражного суда по жалобе о том же предмете и по тем же основаниям; 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подача жалобы лицом, полномочия которого не подтверждены в порядке, установленном законодательством Российской Федерации; 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наличие решения по жалобе, принятого ранее в отношении того же заявителя и по тому же предмету жалобы. 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 По результатам рассмотрения жалобы принимается одно из следующих решений: 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удовлетворении жалобы, в том числе в форме отмены принятого решения, исправления допущенных Уполномоченным органом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Шекснинского муниципального района, а также в иных формах;  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удовлетворении жалобы. 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Не позднее дня, следующего за днем принятия решения, указанного в пункте 5.10. настоящего порядка,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2606C" w:rsidRPr="00D2606C" w:rsidRDefault="00D2606C" w:rsidP="00D260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widowControl w:val="0"/>
        <w:autoSpaceDE w:val="0"/>
        <w:autoSpaceDN w:val="0"/>
        <w:adjustRightInd w:val="0"/>
        <w:spacing w:before="108" w:after="108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ЗАКЛЮЧИТЕЛЬНЫЕ ПОЛОЖЕНИЯ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Настоящий порядок является обязательным для исполнения при предоставлении муниципальной услуги.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По вопросам, не урегулированным настоящим порядком, необходимо руководствоваться действующим законодательством.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к порядку</w:t>
      </w: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</w:t>
      </w: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 </w:t>
      </w: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 родителя (законного   </w:t>
      </w: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представителя)__________________</w:t>
      </w: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жительства__________</w:t>
      </w: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*Паспорт_______________________</w:t>
      </w: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Тел.____________________________</w:t>
      </w:r>
    </w:p>
    <w:p w:rsidR="00D2606C" w:rsidRPr="00D2606C" w:rsidRDefault="00D2606C" w:rsidP="00D2606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D2606C" w:rsidRPr="00D2606C" w:rsidRDefault="00D2606C" w:rsidP="00D2606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предоставлении</w:t>
      </w:r>
      <w:r w:rsidRPr="00D260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текущей успеваемости учащегося, ведение электронного дневника и электронного журнала успеваемости</w:t>
      </w:r>
    </w:p>
    <w:p w:rsidR="00D2606C" w:rsidRPr="00D2606C" w:rsidRDefault="00D2606C" w:rsidP="00D260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_______________________________________________</w:t>
      </w:r>
    </w:p>
    <w:p w:rsidR="00D2606C" w:rsidRPr="00D2606C" w:rsidRDefault="00D2606C" w:rsidP="00D260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606C" w:rsidRPr="00D2606C" w:rsidRDefault="00D2606C" w:rsidP="00D2606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606C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(перечень запрашиваемых сведений)</w:t>
      </w:r>
    </w:p>
    <w:p w:rsidR="00D2606C" w:rsidRPr="00D2606C" w:rsidRDefault="00D2606C" w:rsidP="00D260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06C" w:rsidRPr="00D2606C" w:rsidRDefault="00D2606C" w:rsidP="00D260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получения ответа:</w:t>
      </w:r>
    </w:p>
    <w:p w:rsidR="00D2606C" w:rsidRPr="00D2606C" w:rsidRDefault="00D2606C" w:rsidP="00D260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</w:t>
      </w:r>
    </w:p>
    <w:p w:rsidR="00D2606C" w:rsidRPr="00D2606C" w:rsidRDefault="00D2606C" w:rsidP="00D260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почтой</w:t>
      </w:r>
    </w:p>
    <w:p w:rsidR="00D2606C" w:rsidRPr="00D2606C" w:rsidRDefault="00D2606C" w:rsidP="00D260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260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260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</w:p>
    <w:p w:rsidR="00D2606C" w:rsidRPr="00D2606C" w:rsidRDefault="00D2606C" w:rsidP="00D260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06C" w:rsidRPr="00D2606C" w:rsidRDefault="00D2606C" w:rsidP="00D26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Calibri" w:hAnsi="Times New Roman" w:cs="Times New Roman"/>
          <w:sz w:val="28"/>
          <w:szCs w:val="28"/>
          <w:lang w:eastAsia="ru-RU"/>
        </w:rPr>
        <w:t>«_______» ________________________ 20_____ г. «_____» ч. «_______» мин.</w:t>
      </w:r>
    </w:p>
    <w:p w:rsidR="00D2606C" w:rsidRPr="00D2606C" w:rsidRDefault="00D2606C" w:rsidP="00D26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606C">
        <w:rPr>
          <w:rFonts w:ascii="Times New Roman" w:eastAsia="Calibri" w:hAnsi="Times New Roman" w:cs="Times New Roman"/>
          <w:sz w:val="20"/>
          <w:szCs w:val="20"/>
          <w:lang w:eastAsia="ru-RU"/>
        </w:rPr>
        <w:t>(дата и время подачи заявления)</w:t>
      </w:r>
    </w:p>
    <w:p w:rsidR="00D2606C" w:rsidRPr="00D2606C" w:rsidRDefault="00D2606C" w:rsidP="00D26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 /____________________________________________</w:t>
      </w:r>
    </w:p>
    <w:p w:rsidR="00D2606C" w:rsidRPr="00D2606C" w:rsidRDefault="00D2606C" w:rsidP="00D260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606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(подпись заявителя)                                                                (полностью Ф.И.О.)</w:t>
      </w:r>
    </w:p>
    <w:p w:rsidR="00D2606C" w:rsidRPr="00D2606C" w:rsidRDefault="00D2606C" w:rsidP="00D260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D2606C" w:rsidRPr="00D2606C" w:rsidSect="003D664D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D260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* Заполняется при запросе </w:t>
      </w:r>
      <w:r w:rsidRPr="00D260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информации о текущей успеваемости учащегося</w:t>
      </w: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 к порядку</w:t>
      </w: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60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(Ф.И.О. заявителя, уполномоченного представителя)</w:t>
      </w: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D2606C" w:rsidRPr="00D2606C" w:rsidRDefault="00D2606C" w:rsidP="00D260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текущей успеваемости учащегося, ведение электронного дневника и электронного журнала успеваемости</w:t>
      </w:r>
    </w:p>
    <w:p w:rsidR="00D2606C" w:rsidRPr="00D2606C" w:rsidRDefault="00D2606C" w:rsidP="00D26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уведомляю, что на основании заявления о предоставлении </w:t>
      </w:r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текущей успеваемости учащегося, ведение электронного дневника и электронного журнала успеваемости</w:t>
      </w: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____________________ </w:t>
      </w: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60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(дата принятия заявления) </w:t>
      </w: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о направлении следующих</w:t>
      </w:r>
      <w:r w:rsidRPr="00D260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</w:t>
      </w:r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текущей успеваемости учащегося, ведение электронного дневника и электронного журнала успеваемости</w:t>
      </w: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2606C" w:rsidRPr="00D2606C" w:rsidRDefault="00D2606C" w:rsidP="00D26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606C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(запрашиваемые сведения)</w:t>
      </w: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           «___» _____________ 20___ г.</w:t>
      </w: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60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(подпись директора)</w:t>
      </w: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 к порядку</w:t>
      </w: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60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(Ф.И.О. заявителя, уполномоченного представителя)</w:t>
      </w: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D2606C" w:rsidRPr="00D2606C" w:rsidRDefault="00D2606C" w:rsidP="00D260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предоставлении </w:t>
      </w:r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текущей успеваемости учащегося, ведение электронного дневника и электронного журнала успеваемости</w:t>
      </w:r>
    </w:p>
    <w:p w:rsidR="00D2606C" w:rsidRPr="00D2606C" w:rsidRDefault="00D2606C" w:rsidP="00D26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уведомляю, что на основании заявления о предоставлении </w:t>
      </w:r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текущей успеваемости учащегося, ведение электронного дневника и электронного журнала успеваемости</w:t>
      </w: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____________________ </w:t>
      </w: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60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(дата принятия заявления) </w:t>
      </w: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об отказе в направлении </w:t>
      </w:r>
      <w:r w:rsidRPr="00D26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о текущей успеваемости учащегося, ведение электронного дневника и электронного журнала успеваемости</w:t>
      </w:r>
      <w:r w:rsidRPr="00D26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2606C" w:rsidRPr="00D2606C" w:rsidRDefault="00D2606C" w:rsidP="00D26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606C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(причины отказа)</w:t>
      </w: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           «___» _____________ 20___ г.</w:t>
      </w: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60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(подпись директора)</w:t>
      </w: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 к порядку</w:t>
      </w:r>
    </w:p>
    <w:p w:rsidR="00D2606C" w:rsidRPr="00D2606C" w:rsidRDefault="00D2606C" w:rsidP="00D260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widowControl w:val="0"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Руководителю __________________________________</w:t>
      </w:r>
    </w:p>
    <w:p w:rsidR="00D2606C" w:rsidRPr="00D2606C" w:rsidRDefault="00D2606C" w:rsidP="00D2606C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widowControl w:val="0"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Calibri" w:hAnsi="Times New Roman" w:cs="Times New Roman"/>
          <w:sz w:val="28"/>
          <w:szCs w:val="28"/>
          <w:lang w:eastAsia="ru-RU"/>
        </w:rPr>
        <w:t>родителя (законного представителя):</w:t>
      </w:r>
    </w:p>
    <w:p w:rsidR="00D2606C" w:rsidRPr="00D2606C" w:rsidRDefault="00D2606C" w:rsidP="00D2606C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__________________________________</w:t>
      </w:r>
    </w:p>
    <w:p w:rsidR="00D2606C" w:rsidRPr="00D2606C" w:rsidRDefault="00D2606C" w:rsidP="00D2606C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widowControl w:val="0"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Calibri" w:hAnsi="Times New Roman" w:cs="Times New Roman"/>
          <w:sz w:val="28"/>
          <w:szCs w:val="28"/>
          <w:lang w:eastAsia="ru-RU"/>
        </w:rPr>
        <w:t>Адрес места жительства</w:t>
      </w:r>
    </w:p>
    <w:p w:rsidR="00D2606C" w:rsidRPr="00D2606C" w:rsidRDefault="00D2606C" w:rsidP="00D2606C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D2606C" w:rsidRPr="00D2606C" w:rsidRDefault="00D2606C" w:rsidP="00D2606C">
      <w:pPr>
        <w:widowControl w:val="0"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widowControl w:val="0"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Calibri" w:hAnsi="Times New Roman" w:cs="Times New Roman"/>
          <w:sz w:val="28"/>
          <w:szCs w:val="28"/>
          <w:lang w:eastAsia="ru-RU"/>
        </w:rPr>
        <w:t>паспорт __________________________________</w:t>
      </w:r>
    </w:p>
    <w:p w:rsidR="00D2606C" w:rsidRPr="00D2606C" w:rsidRDefault="00D2606C" w:rsidP="00D2606C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D2606C" w:rsidRPr="00D2606C" w:rsidRDefault="00D2606C" w:rsidP="00D2606C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__________________________________</w:t>
      </w:r>
    </w:p>
    <w:p w:rsidR="00D2606C" w:rsidRPr="00D2606C" w:rsidRDefault="00D2606C" w:rsidP="00D26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</w:t>
      </w:r>
    </w:p>
    <w:p w:rsidR="00D2606C" w:rsidRPr="00D2606C" w:rsidRDefault="00D2606C" w:rsidP="00D26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Я, __________________________________________________________________</w:t>
      </w:r>
    </w:p>
    <w:p w:rsidR="00D2606C" w:rsidRPr="00D2606C" w:rsidRDefault="00D2606C" w:rsidP="00D26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D2606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(Ф.И.О.)</w:t>
      </w: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27.07.2006 № 152-ФЗ «О персональных данных» даю согласие </w:t>
      </w: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</w:p>
    <w:p w:rsidR="00D2606C" w:rsidRPr="00D2606C" w:rsidRDefault="00D2606C" w:rsidP="00D26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606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организации)</w:t>
      </w: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(сбор, систематизацию, накопление, хранение, статистическую и аналитическую обработку, обезличивание, выдачу данных по запросу и др. действия в соответствии с законодательством) своих персональных данных сроком до достижения цели обработки:</w:t>
      </w:r>
    </w:p>
    <w:tbl>
      <w:tblPr>
        <w:tblW w:w="4944" w:type="pct"/>
        <w:tblLook w:val="0000" w:firstRow="0" w:lastRow="0" w:firstColumn="0" w:lastColumn="0" w:noHBand="0" w:noVBand="0"/>
      </w:tblPr>
      <w:tblGrid>
        <w:gridCol w:w="357"/>
        <w:gridCol w:w="8893"/>
      </w:tblGrid>
      <w:tr w:rsidR="00D2606C" w:rsidRPr="00D2606C" w:rsidTr="00215F16">
        <w:trPr>
          <w:cantSplit/>
        </w:trPr>
        <w:tc>
          <w:tcPr>
            <w:tcW w:w="193" w:type="pct"/>
          </w:tcPr>
          <w:p w:rsidR="00D2606C" w:rsidRPr="00D2606C" w:rsidRDefault="00D2606C" w:rsidP="00D26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07" w:type="pct"/>
          </w:tcPr>
          <w:p w:rsidR="00D2606C" w:rsidRPr="00D2606C" w:rsidRDefault="00D2606C" w:rsidP="00D26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отчество;</w:t>
            </w:r>
          </w:p>
        </w:tc>
      </w:tr>
      <w:tr w:rsidR="00D2606C" w:rsidRPr="00D2606C" w:rsidTr="00215F16">
        <w:trPr>
          <w:cantSplit/>
        </w:trPr>
        <w:tc>
          <w:tcPr>
            <w:tcW w:w="193" w:type="pct"/>
          </w:tcPr>
          <w:p w:rsidR="00D2606C" w:rsidRPr="00D2606C" w:rsidRDefault="00D2606C" w:rsidP="00D26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07" w:type="pct"/>
          </w:tcPr>
          <w:p w:rsidR="00D2606C" w:rsidRPr="00D2606C" w:rsidRDefault="00D2606C" w:rsidP="00D26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места жительства;</w:t>
            </w:r>
          </w:p>
        </w:tc>
      </w:tr>
      <w:tr w:rsidR="00D2606C" w:rsidRPr="00D2606C" w:rsidTr="00215F16">
        <w:trPr>
          <w:cantSplit/>
        </w:trPr>
        <w:tc>
          <w:tcPr>
            <w:tcW w:w="193" w:type="pct"/>
          </w:tcPr>
          <w:p w:rsidR="00D2606C" w:rsidRPr="00D2606C" w:rsidRDefault="00D2606C" w:rsidP="00D26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07" w:type="pct"/>
          </w:tcPr>
          <w:p w:rsidR="00D2606C" w:rsidRPr="00D2606C" w:rsidRDefault="00D2606C" w:rsidP="00D26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тип, серия, номер документа, удостоверяющего личность;</w:t>
            </w:r>
          </w:p>
        </w:tc>
      </w:tr>
      <w:tr w:rsidR="00D2606C" w:rsidRPr="00D2606C" w:rsidTr="00215F16">
        <w:trPr>
          <w:cantSplit/>
        </w:trPr>
        <w:tc>
          <w:tcPr>
            <w:tcW w:w="193" w:type="pct"/>
          </w:tcPr>
          <w:p w:rsidR="00D2606C" w:rsidRPr="00D2606C" w:rsidRDefault="00D2606C" w:rsidP="00D26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07" w:type="pct"/>
          </w:tcPr>
          <w:p w:rsidR="00D2606C" w:rsidRPr="00D2606C" w:rsidRDefault="00D2606C" w:rsidP="00D26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домашний, сотовый.</w:t>
            </w:r>
          </w:p>
        </w:tc>
      </w:tr>
    </w:tbl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персональных данных (сына, дочери, подопечного):</w:t>
      </w: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__________________________________________________________________-</w:t>
      </w:r>
    </w:p>
    <w:p w:rsidR="00D2606C" w:rsidRPr="00D2606C" w:rsidRDefault="00D2606C" w:rsidP="00D26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D2606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(фамилия, имя, отчество)</w:t>
      </w:r>
    </w:p>
    <w:tbl>
      <w:tblPr>
        <w:tblW w:w="4944" w:type="pct"/>
        <w:tblLook w:val="0000" w:firstRow="0" w:lastRow="0" w:firstColumn="0" w:lastColumn="0" w:noHBand="0" w:noVBand="0"/>
      </w:tblPr>
      <w:tblGrid>
        <w:gridCol w:w="357"/>
        <w:gridCol w:w="8893"/>
      </w:tblGrid>
      <w:tr w:rsidR="00D2606C" w:rsidRPr="00D2606C" w:rsidTr="00215F16">
        <w:trPr>
          <w:cantSplit/>
        </w:trPr>
        <w:tc>
          <w:tcPr>
            <w:tcW w:w="193" w:type="pct"/>
          </w:tcPr>
          <w:p w:rsidR="00D2606C" w:rsidRPr="00D2606C" w:rsidRDefault="00D2606C" w:rsidP="00D26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07" w:type="pct"/>
          </w:tcPr>
          <w:p w:rsidR="00D2606C" w:rsidRPr="00D2606C" w:rsidRDefault="00D2606C" w:rsidP="00D26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отчество;</w:t>
            </w:r>
          </w:p>
        </w:tc>
      </w:tr>
      <w:tr w:rsidR="00D2606C" w:rsidRPr="00D2606C" w:rsidTr="00215F16">
        <w:trPr>
          <w:cantSplit/>
        </w:trPr>
        <w:tc>
          <w:tcPr>
            <w:tcW w:w="193" w:type="pct"/>
          </w:tcPr>
          <w:p w:rsidR="00D2606C" w:rsidRPr="00D2606C" w:rsidRDefault="00D2606C" w:rsidP="00D26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07" w:type="pct"/>
          </w:tcPr>
          <w:p w:rsidR="00D2606C" w:rsidRPr="00D2606C" w:rsidRDefault="00D2606C" w:rsidP="00D26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рождения;</w:t>
            </w:r>
          </w:p>
        </w:tc>
      </w:tr>
      <w:tr w:rsidR="00D2606C" w:rsidRPr="00D2606C" w:rsidTr="00215F16">
        <w:trPr>
          <w:cantSplit/>
        </w:trPr>
        <w:tc>
          <w:tcPr>
            <w:tcW w:w="193" w:type="pct"/>
          </w:tcPr>
          <w:p w:rsidR="00D2606C" w:rsidRPr="00D2606C" w:rsidRDefault="00D2606C" w:rsidP="00D26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07" w:type="pct"/>
          </w:tcPr>
          <w:p w:rsidR="00D2606C" w:rsidRPr="00D2606C" w:rsidRDefault="00D2606C" w:rsidP="00D26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сданных экзаменов, тестирования и иных вступительных испытаний</w:t>
            </w:r>
          </w:p>
        </w:tc>
      </w:tr>
    </w:tbl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персональных данных осуществляется с целью </w:t>
      </w:r>
      <w:r w:rsidRPr="00D2606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подготовки информации по запросу о текущей успеваемости учащегося</w:t>
      </w: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606C" w:rsidRPr="00D2606C" w:rsidRDefault="00D2606C" w:rsidP="00D260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Условием досрочного прекращения обработки персональных данных является мой письменный отзыв согласия на обработку персональных данных.</w:t>
      </w: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 20___г._______________ / ___________________________ / </w:t>
      </w: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Дата </w:t>
      </w:r>
      <w:r w:rsidRPr="00D2606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                              Подпись</w:t>
      </w:r>
      <w:r w:rsidRPr="00D2606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2606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                                            Ф.И.О. </w:t>
      </w: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5 к порядку</w:t>
      </w: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Блок-схема</w:t>
      </w:r>
      <w:r w:rsidRPr="00D26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последовательности административных процедур при предоставлении муниципальной услуги</w:t>
      </w:r>
    </w:p>
    <w:p w:rsidR="00D2606C" w:rsidRPr="00D2606C" w:rsidRDefault="00D2606C" w:rsidP="00D260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60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1802130</wp:posOffset>
                </wp:positionH>
                <wp:positionV relativeFrom="paragraph">
                  <wp:posOffset>156210</wp:posOffset>
                </wp:positionV>
                <wp:extent cx="2365375" cy="1028700"/>
                <wp:effectExtent l="11430" t="13335" r="13970" b="5715"/>
                <wp:wrapSquare wrapText="bothSides"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06C" w:rsidRDefault="00D2606C" w:rsidP="00D2606C">
                            <w:pPr>
                              <w:jc w:val="center"/>
                            </w:pPr>
                          </w:p>
                          <w:p w:rsidR="00D2606C" w:rsidRDefault="00D2606C" w:rsidP="00D2606C">
                            <w:pPr>
                              <w:jc w:val="center"/>
                            </w:pPr>
                            <w:r>
                              <w:t>Предоставление заявления о предоставлении информации в Уполномоченный орган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left:0;text-align:left;margin-left:141.9pt;margin-top:12.3pt;width:186.25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">
                <v:textbox>
                  <w:txbxContent>
                    <w:p w:rsidR="00D2606C" w:rsidRDefault="00D2606C" w:rsidP="00D2606C">
                      <w:pPr>
                        <w:jc w:val="center"/>
                      </w:pPr>
                    </w:p>
                    <w:p w:rsidR="00D2606C" w:rsidRDefault="00D2606C" w:rsidP="00D2606C">
                      <w:pPr>
                        <w:jc w:val="center"/>
                      </w:pPr>
                      <w:r>
                        <w:t>Предоставление заявления о предоставлении информации в Уполномоченный орган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60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52705</wp:posOffset>
                </wp:positionV>
                <wp:extent cx="0" cy="295275"/>
                <wp:effectExtent l="53340" t="5080" r="60960" b="2349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C1F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232.95pt;margin-top:4.15pt;width:0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" strokeweight=".5pt">
                <v:stroke endarrow="block" joinstyle="miter"/>
              </v:shape>
            </w:pict>
          </mc:Fallback>
        </mc:AlternateContent>
      </w:r>
    </w:p>
    <w:p w:rsidR="00D2606C" w:rsidRPr="00D2606C" w:rsidRDefault="00D2606C" w:rsidP="00D26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60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1793240</wp:posOffset>
                </wp:positionH>
                <wp:positionV relativeFrom="paragraph">
                  <wp:posOffset>10160</wp:posOffset>
                </wp:positionV>
                <wp:extent cx="2355850" cy="281940"/>
                <wp:effectExtent l="12065" t="10160" r="13335" b="12700"/>
                <wp:wrapSquare wrapText="bothSides"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06C" w:rsidRDefault="00D2606C" w:rsidP="00D2606C">
                            <w:pPr>
                              <w:jc w:val="center"/>
                            </w:pPr>
                            <w:r>
                              <w:t>Прием и регистрация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27" type="#_x0000_t202" style="position:absolute;margin-left:141.2pt;margin-top:.8pt;width:185.5pt;height:22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">
                <v:textbox style="mso-fit-shape-to-text:t">
                  <w:txbxContent>
                    <w:p w:rsidR="00D2606C" w:rsidRDefault="00D2606C" w:rsidP="00D2606C">
                      <w:pPr>
                        <w:jc w:val="center"/>
                      </w:pPr>
                      <w:r>
                        <w:t>Прием и регистрация заявления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2606C" w:rsidRPr="00D2606C" w:rsidRDefault="00D2606C" w:rsidP="00D26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60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55880</wp:posOffset>
                </wp:positionV>
                <wp:extent cx="0" cy="295275"/>
                <wp:effectExtent l="53340" t="8255" r="60960" b="2032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3316C" id="Прямая со стрелкой 9" o:spid="_x0000_s1026" type="#_x0000_t32" style="position:absolute;margin-left:232.95pt;margin-top:4.4pt;width:0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" strokeweight=".5pt">
                <v:stroke endarrow="block" joinstyle="miter"/>
              </v:shape>
            </w:pict>
          </mc:Fallback>
        </mc:AlternateContent>
      </w:r>
    </w:p>
    <w:p w:rsidR="00D2606C" w:rsidRPr="00D2606C" w:rsidRDefault="00D2606C" w:rsidP="00D26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60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1800225</wp:posOffset>
                </wp:positionH>
                <wp:positionV relativeFrom="paragraph">
                  <wp:posOffset>126365</wp:posOffset>
                </wp:positionV>
                <wp:extent cx="2355850" cy="1567815"/>
                <wp:effectExtent l="9525" t="12065" r="6350" b="10795"/>
                <wp:wrapSquare wrapText="bothSides"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156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06C" w:rsidRDefault="00D2606C" w:rsidP="00D2606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Предметом заявления является информация, которая относится к </w:t>
                            </w:r>
                            <w:r w:rsidRPr="00F37833">
                              <w:rPr>
                                <w:bCs/>
                                <w:color w:val="000000"/>
                              </w:rPr>
                              <w:t>информации о текущей успеваемости учащегося, ведени</w:t>
                            </w:r>
                            <w:r>
                              <w:rPr>
                                <w:bCs/>
                                <w:color w:val="000000"/>
                              </w:rPr>
                              <w:t>е</w:t>
                            </w:r>
                            <w:r w:rsidRPr="00F37833">
                              <w:rPr>
                                <w:bCs/>
                                <w:color w:val="000000"/>
                              </w:rPr>
                              <w:t xml:space="preserve"> электронного дневника и электронного журнала успеваемости</w:t>
                            </w:r>
                          </w:p>
                          <w:p w:rsidR="00D2606C" w:rsidRPr="00511652" w:rsidRDefault="00D2606C" w:rsidP="00D2606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8" type="#_x0000_t202" style="position:absolute;left:0;text-align:left;margin-left:141.75pt;margin-top:9.95pt;width:185.5pt;height:123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">
                <v:textbox style="mso-fit-shape-to-text:t">
                  <w:txbxContent>
                    <w:p w:rsidR="00D2606C" w:rsidRDefault="00D2606C" w:rsidP="00D2606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 xml:space="preserve">Предметом заявления является информация, которая относится к </w:t>
                      </w:r>
                      <w:r w:rsidRPr="00F37833">
                        <w:rPr>
                          <w:bCs/>
                          <w:color w:val="000000"/>
                        </w:rPr>
                        <w:t>информации о текущей успеваемости учащегося, ведени</w:t>
                      </w:r>
                      <w:r>
                        <w:rPr>
                          <w:bCs/>
                          <w:color w:val="000000"/>
                        </w:rPr>
                        <w:t>е</w:t>
                      </w:r>
                      <w:r w:rsidRPr="00F37833">
                        <w:rPr>
                          <w:bCs/>
                          <w:color w:val="000000"/>
                        </w:rPr>
                        <w:t xml:space="preserve"> электронного дневника и электронного журнала успеваемости</w:t>
                      </w:r>
                    </w:p>
                    <w:p w:rsidR="00D2606C" w:rsidRPr="00511652" w:rsidRDefault="00D2606C" w:rsidP="00D2606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2606C" w:rsidRPr="00D2606C" w:rsidRDefault="00D2606C" w:rsidP="00D26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60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1884680</wp:posOffset>
                </wp:positionV>
                <wp:extent cx="334010" cy="295275"/>
                <wp:effectExtent l="5080" t="8255" r="51435" b="4889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10" cy="2952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A57F1" id="Прямая со стрелкой 7" o:spid="_x0000_s1026" type="#_x0000_t32" style="position:absolute;margin-left:326.65pt;margin-top:148.4pt;width:26.3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" strokeweight=".5pt">
                <v:stroke endarrow="block" joinstyle="miter"/>
              </v:shape>
            </w:pict>
          </mc:Fallback>
        </mc:AlternateContent>
      </w:r>
      <w:r w:rsidRPr="00D260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1884680</wp:posOffset>
                </wp:positionV>
                <wp:extent cx="323850" cy="342900"/>
                <wp:effectExtent l="53340" t="8255" r="13335" b="4889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3429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61216" id="Прямая со стрелкой 6" o:spid="_x0000_s1026" type="#_x0000_t32" style="position:absolute;margin-left:115.2pt;margin-top:148.4pt;width:25.5pt;height:27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" strokeweight=".5pt">
                <v:stroke endarrow="block" joinstyle="miter"/>
              </v:shape>
            </w:pict>
          </mc:Fallback>
        </mc:AlternateContent>
      </w: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60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Да                                                                                                  Нет  </w:t>
      </w:r>
    </w:p>
    <w:p w:rsidR="00D2606C" w:rsidRPr="00D2606C" w:rsidRDefault="00D2606C" w:rsidP="00D2606C">
      <w:pPr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60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3418840</wp:posOffset>
                </wp:positionH>
                <wp:positionV relativeFrom="paragraph">
                  <wp:posOffset>91440</wp:posOffset>
                </wp:positionV>
                <wp:extent cx="2355850" cy="643890"/>
                <wp:effectExtent l="8890" t="5715" r="6985" b="7620"/>
                <wp:wrapSquare wrapText="bothSides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06C" w:rsidRDefault="00D2606C" w:rsidP="00D2606C">
                            <w:pPr>
                              <w:jc w:val="center"/>
                            </w:pPr>
                            <w:r>
                              <w:t xml:space="preserve">Подготовка </w:t>
                            </w:r>
                          </w:p>
                          <w:p w:rsidR="00D2606C" w:rsidRDefault="00D2606C" w:rsidP="00D2606C">
                            <w:pPr>
                              <w:jc w:val="center"/>
                            </w:pPr>
                            <w:r>
                              <w:t>уведомления об отказе в предоставлении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9" type="#_x0000_t202" style="position:absolute;margin-left:269.2pt;margin-top:7.2pt;width:185.5pt;height:50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">
                <v:textbox style="mso-fit-shape-to-text:t">
                  <w:txbxContent>
                    <w:p w:rsidR="00D2606C" w:rsidRDefault="00D2606C" w:rsidP="00D2606C">
                      <w:pPr>
                        <w:jc w:val="center"/>
                      </w:pPr>
                      <w:r>
                        <w:t xml:space="preserve">Подготовка </w:t>
                      </w:r>
                    </w:p>
                    <w:p w:rsidR="00D2606C" w:rsidRDefault="00D2606C" w:rsidP="00D2606C">
                      <w:pPr>
                        <w:jc w:val="center"/>
                      </w:pPr>
                      <w:r>
                        <w:t>уведомления об отказе в предоставлении информации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260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400050</wp:posOffset>
                </wp:positionH>
                <wp:positionV relativeFrom="paragraph">
                  <wp:posOffset>91440</wp:posOffset>
                </wp:positionV>
                <wp:extent cx="2355850" cy="643890"/>
                <wp:effectExtent l="9525" t="5715" r="6350" b="762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06C" w:rsidRDefault="00D2606C" w:rsidP="00D2606C">
                            <w:pPr>
                              <w:jc w:val="center"/>
                            </w:pPr>
                            <w:r>
                              <w:t xml:space="preserve">Подготовка </w:t>
                            </w:r>
                          </w:p>
                          <w:p w:rsidR="00D2606C" w:rsidRDefault="00D2606C" w:rsidP="00D2606C">
                            <w:pPr>
                              <w:jc w:val="center"/>
                            </w:pPr>
                            <w:r>
                              <w:t>уведомления о предоставлении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30" type="#_x0000_t202" style="position:absolute;margin-left:31.5pt;margin-top:7.2pt;width:185.5pt;height:50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">
                <v:textbox style="mso-fit-shape-to-text:t">
                  <w:txbxContent>
                    <w:p w:rsidR="00D2606C" w:rsidRDefault="00D2606C" w:rsidP="00D2606C">
                      <w:pPr>
                        <w:jc w:val="center"/>
                      </w:pPr>
                      <w:r>
                        <w:t xml:space="preserve">Подготовка </w:t>
                      </w:r>
                    </w:p>
                    <w:p w:rsidR="00D2606C" w:rsidRDefault="00D2606C" w:rsidP="00D2606C">
                      <w:pPr>
                        <w:jc w:val="center"/>
                      </w:pPr>
                      <w:r>
                        <w:t>уведомления о предоставлении информации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260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</w:p>
    <w:p w:rsidR="00D2606C" w:rsidRPr="00D2606C" w:rsidRDefault="00D2606C" w:rsidP="00D2606C">
      <w:pPr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60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1447799</wp:posOffset>
                </wp:positionH>
                <wp:positionV relativeFrom="paragraph">
                  <wp:posOffset>79375</wp:posOffset>
                </wp:positionV>
                <wp:extent cx="0" cy="361950"/>
                <wp:effectExtent l="76200" t="0" r="76200" b="5715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4BF9C" id="Прямая со стрелкой 15" o:spid="_x0000_s1026" type="#_x0000_t32" style="position:absolute;margin-left:114pt;margin-top:6.25pt;width:0;height:28.5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D260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31115</wp:posOffset>
                </wp:positionV>
                <wp:extent cx="0" cy="361950"/>
                <wp:effectExtent l="53340" t="12065" r="60960" b="1651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B315B" id="Прямая со стрелкой 3" o:spid="_x0000_s1026" type="#_x0000_t32" style="position:absolute;margin-left:367.2pt;margin-top:2.45pt;width:0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" strokeweight=".5pt">
                <v:stroke endarrow="block" joinstyle="miter"/>
              </v:shape>
            </w:pict>
          </mc:Fallback>
        </mc:AlternateContent>
      </w:r>
    </w:p>
    <w:p w:rsidR="00D2606C" w:rsidRPr="00D2606C" w:rsidRDefault="00D2606C" w:rsidP="00D2606C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60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2606C" w:rsidRPr="00D2606C" w:rsidRDefault="00D2606C" w:rsidP="00D2606C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60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51435</wp:posOffset>
                </wp:positionV>
                <wp:extent cx="2355850" cy="281940"/>
                <wp:effectExtent l="9525" t="13335" r="6350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06C" w:rsidRDefault="00D2606C" w:rsidP="00D2606C">
                            <w:pPr>
                              <w:jc w:val="center"/>
                            </w:pPr>
                            <w:r>
                              <w:t>Выдача уведомления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31" type="#_x0000_t202" style="position:absolute;margin-left:36pt;margin-top:4.05pt;width:185.5pt;height:22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">
                <v:textbox style="mso-fit-shape-to-text:t">
                  <w:txbxContent>
                    <w:p w:rsidR="00D2606C" w:rsidRDefault="00D2606C" w:rsidP="00D2606C">
                      <w:pPr>
                        <w:jc w:val="center"/>
                      </w:pPr>
                      <w:r>
                        <w:t>Выдача уведомления заявителю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260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3427730</wp:posOffset>
                </wp:positionH>
                <wp:positionV relativeFrom="paragraph">
                  <wp:posOffset>40640</wp:posOffset>
                </wp:positionV>
                <wp:extent cx="2355850" cy="281940"/>
                <wp:effectExtent l="8255" t="12065" r="7620" b="10795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06C" w:rsidRDefault="00D2606C" w:rsidP="00D2606C">
                            <w:pPr>
                              <w:jc w:val="center"/>
                            </w:pPr>
                            <w:r>
                              <w:t>Выдача уведомления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2" type="#_x0000_t202" style="position:absolute;margin-left:269.9pt;margin-top:3.2pt;width:185.5pt;height:22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">
                <v:textbox style="mso-fit-shape-to-text:t">
                  <w:txbxContent>
                    <w:p w:rsidR="00D2606C" w:rsidRDefault="00D2606C" w:rsidP="00D2606C">
                      <w:pPr>
                        <w:jc w:val="center"/>
                      </w:pPr>
                      <w:r>
                        <w:t>Выдача уведомления заявителю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6 к порядку</w:t>
      </w:r>
    </w:p>
    <w:p w:rsidR="00D2606C" w:rsidRPr="00D2606C" w:rsidRDefault="00D2606C" w:rsidP="00D26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06C" w:rsidRPr="00D2606C" w:rsidRDefault="00D2606C" w:rsidP="00D260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местонахождения, справочные телефоны, адреса сайтов в информационно-телекоммуникационной сети «Интернет», руководители муниципальных общеобразовательных организаций</w:t>
      </w:r>
    </w:p>
    <w:p w:rsidR="00D2606C" w:rsidRPr="00D2606C" w:rsidRDefault="00D2606C" w:rsidP="00D2606C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06C" w:rsidRPr="00D2606C" w:rsidRDefault="00D2606C" w:rsidP="00D2606C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9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4860"/>
        <w:gridCol w:w="2139"/>
      </w:tblGrid>
      <w:tr w:rsidR="00D2606C" w:rsidRPr="00D2606C" w:rsidTr="00215F16">
        <w:trPr>
          <w:trHeight w:val="6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6C" w:rsidRPr="00D2606C" w:rsidRDefault="00D2606C" w:rsidP="00D2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общеобразовательной организации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6C" w:rsidRPr="00D2606C" w:rsidRDefault="00D2606C" w:rsidP="00D2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Адрес </w:t>
            </w:r>
            <w:r w:rsidRPr="00D2606C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/ </w:t>
            </w:r>
            <w:r w:rsidRPr="00D260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сайт / руководитель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6C" w:rsidRPr="00D2606C" w:rsidRDefault="00D2606C" w:rsidP="00D2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Телефон</w:t>
            </w:r>
          </w:p>
        </w:tc>
      </w:tr>
      <w:tr w:rsidR="00D2606C" w:rsidRPr="00D2606C" w:rsidTr="00215F16">
        <w:trPr>
          <w:trHeight w:val="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>муниципальное общеобразовательное учреждение «Школа № 1 имени адмирала Алексея Михайловича Калинина»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 xml:space="preserve">162562, Вологодская область, Шекснинский район, пос. Шексна, ул. Труда, д. 16 </w:t>
            </w:r>
          </w:p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D2606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http://s28001.edu35.ru</w:t>
              </w:r>
            </w:hyperlink>
          </w:p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>Директор – Фомина Жанна Васильевна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6C" w:rsidRPr="00D2606C" w:rsidRDefault="00D2606C" w:rsidP="00D2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>(81751) 2-38-60</w:t>
            </w:r>
          </w:p>
        </w:tc>
      </w:tr>
      <w:tr w:rsidR="00D2606C" w:rsidRPr="00D2606C" w:rsidTr="00215F16">
        <w:trPr>
          <w:trHeight w:val="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>муниципальное общеобразовательное учреждение «Устье-Угольская школа»</w:t>
            </w:r>
          </w:p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 xml:space="preserve">162560, Вологодская область, Шекснинский район, пос. Шексна, ул. Октябрьская, д. 45 а </w:t>
            </w:r>
          </w:p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D2606C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</w:t>
              </w:r>
              <w:r w:rsidRPr="00D2606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ttp://s28008.edu35.ru</w:t>
              </w:r>
            </w:hyperlink>
          </w:p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>Директор – Мурогина Галина Васильевна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6C" w:rsidRPr="00D2606C" w:rsidRDefault="00D2606C" w:rsidP="00D2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>(81751) 2-10-72</w:t>
            </w:r>
          </w:p>
        </w:tc>
      </w:tr>
      <w:tr w:rsidR="00D2606C" w:rsidRPr="00D2606C" w:rsidTr="00215F16">
        <w:trPr>
          <w:trHeight w:val="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>муниципальное общеобразовательное учреждение «Нифантовская школа»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 xml:space="preserve">162572, Вологодская область, Шекснинский район, д. Нифантово, ул. Нифантовская, д. 1 а </w:t>
            </w:r>
          </w:p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D2606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http://s28006.edu35.ru</w:t>
              </w:r>
            </w:hyperlink>
          </w:p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>Директор – Дудкина Людмила Владимировна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6C" w:rsidRPr="00D2606C" w:rsidRDefault="00D2606C" w:rsidP="00D2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>(81751) 2-72-62</w:t>
            </w:r>
          </w:p>
          <w:p w:rsidR="00D2606C" w:rsidRPr="00D2606C" w:rsidRDefault="00D2606C" w:rsidP="00D2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606C" w:rsidRPr="00D2606C" w:rsidTr="00215F16">
        <w:trPr>
          <w:trHeight w:val="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муниципальное общеобразовательное учреждение «Центр образования имени Николая Константиновича Розова»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 xml:space="preserve">162565, Вологодская область, Шекснинский район, с. Чуровское, д. 9 </w:t>
            </w:r>
          </w:p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D2606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http://s28003.edu35.ru</w:t>
              </w:r>
            </w:hyperlink>
          </w:p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>Директор – Минасян Ольга Наполеновна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6C" w:rsidRPr="00D2606C" w:rsidRDefault="00D2606C" w:rsidP="00D2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>(81751) 4-22-17</w:t>
            </w:r>
          </w:p>
          <w:p w:rsidR="00D2606C" w:rsidRPr="00D2606C" w:rsidRDefault="00D2606C" w:rsidP="00D2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606C" w:rsidRPr="00D2606C" w:rsidTr="00215F16">
        <w:trPr>
          <w:trHeight w:val="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>муниципальное общеобразовательное учреждение «Чаромская школа»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 xml:space="preserve">162570, Вологодская область, Шекснинский район, с. Чаромское, ул. Центральная, д. 44а </w:t>
            </w:r>
          </w:p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D2606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http://s28005.edu35.ru</w:t>
              </w:r>
            </w:hyperlink>
          </w:p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>Директор – Тихонова Татьяна Валерьевна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6C" w:rsidRPr="00D2606C" w:rsidRDefault="00D2606C" w:rsidP="00D2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>(81751) 4-31-14</w:t>
            </w:r>
          </w:p>
        </w:tc>
      </w:tr>
      <w:tr w:rsidR="00D2606C" w:rsidRPr="00D2606C" w:rsidTr="00215F16">
        <w:trPr>
          <w:trHeight w:val="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>муниципальное общеобразовательное учреждение «Ершовская школа»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 xml:space="preserve">162576, Вологодская область, Шекснинский район, д. Ершово, д. 156 </w:t>
            </w:r>
          </w:p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D2606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http://s28021.edu35.ru</w:t>
              </w:r>
            </w:hyperlink>
          </w:p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>Директор – Хитилова Ольга Ивановна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6C" w:rsidRPr="00D2606C" w:rsidRDefault="00D2606C" w:rsidP="00D2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>(81751) 4-11-59</w:t>
            </w:r>
          </w:p>
          <w:p w:rsidR="00D2606C" w:rsidRPr="00D2606C" w:rsidRDefault="00D2606C" w:rsidP="00D2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606C" w:rsidRPr="00D2606C" w:rsidTr="00215F16">
        <w:trPr>
          <w:trHeight w:val="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>муниципальное общеобразовательное учреждение «Пачевская школа»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 xml:space="preserve">162550, Вологодская область, Шекснинский район, д. Пача, ул. Кузовлева, д. 21 </w:t>
            </w:r>
          </w:p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D2606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http://s28007.edu35.ru</w:t>
              </w:r>
            </w:hyperlink>
          </w:p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>Директор – Громыко Надежда Николаевна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6C" w:rsidRPr="00D2606C" w:rsidRDefault="00D2606C" w:rsidP="00D2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>(81751) 4-51-21</w:t>
            </w:r>
          </w:p>
        </w:tc>
      </w:tr>
      <w:tr w:rsidR="00D2606C" w:rsidRPr="00D2606C" w:rsidTr="00215F16">
        <w:trPr>
          <w:trHeight w:val="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>муниципальное общеобразовательное учреждение «Чёбсарская школа»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 xml:space="preserve">162580, Вологодская область, Шекснинский район, пос. Чебсара, пер. Краснораменский, д. 14 </w:t>
            </w:r>
          </w:p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18" w:history="1">
              <w:r w:rsidRPr="00D2606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http://s28002.edu35.ru</w:t>
              </w:r>
            </w:hyperlink>
          </w:p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>Директор – Смирнов Дмитрий Николаевич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6C" w:rsidRPr="00D2606C" w:rsidRDefault="00D2606C" w:rsidP="00D2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>(81751) 3-13-69</w:t>
            </w:r>
          </w:p>
          <w:p w:rsidR="00D2606C" w:rsidRPr="00D2606C" w:rsidRDefault="00D2606C" w:rsidP="00D2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606C" w:rsidRPr="00D2606C" w:rsidTr="00215F16">
        <w:trPr>
          <w:trHeight w:val="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>муниципальное общеобразовательное учреждение «Шекснинская школа-интернат для обучающихся с ограниченными возможностями здоровья»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>162560, Вологодская область, Шекснинский район, пос. Шексна, ул. Гагарина,</w:t>
            </w:r>
            <w:r w:rsidRPr="00D2606C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 xml:space="preserve">д. 13 </w:t>
            </w:r>
          </w:p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D2606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http://s28027.edu35.ru</w:t>
              </w:r>
            </w:hyperlink>
          </w:p>
          <w:p w:rsidR="00D2606C" w:rsidRPr="00D2606C" w:rsidRDefault="00D2606C" w:rsidP="00D26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>Директор – Соколова Юлия Вадимовна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6C" w:rsidRPr="00D2606C" w:rsidRDefault="00D2606C" w:rsidP="00D2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606C">
              <w:rPr>
                <w:rFonts w:ascii="Times New Roman" w:eastAsia="Times New Roman" w:hAnsi="Times New Roman" w:cs="Times New Roman"/>
                <w:lang w:eastAsia="ru-RU"/>
              </w:rPr>
              <w:t>(81751) 2-10-66</w:t>
            </w:r>
          </w:p>
        </w:tc>
      </w:tr>
    </w:tbl>
    <w:p w:rsidR="00D2606C" w:rsidRPr="00D2606C" w:rsidRDefault="00D2606C" w:rsidP="00D260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06C" w:rsidRPr="00D2606C" w:rsidRDefault="00D2606C" w:rsidP="00D260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06C" w:rsidRPr="00D2606C" w:rsidRDefault="00D2606C" w:rsidP="00D260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06C" w:rsidRPr="00D2606C" w:rsidRDefault="00D2606C" w:rsidP="00D260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06C" w:rsidRPr="00D2606C" w:rsidRDefault="00D2606C" w:rsidP="00D260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06C" w:rsidRPr="00D2606C" w:rsidRDefault="00D2606C" w:rsidP="00D260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06C" w:rsidRPr="00D2606C" w:rsidRDefault="00D2606C" w:rsidP="00D260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06C" w:rsidRPr="00D2606C" w:rsidRDefault="00D2606C" w:rsidP="00D260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165B" w:rsidRDefault="00F7165B"/>
    <w:sectPr w:rsidR="00F71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791" w:rsidRDefault="00D2606C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EF0791" w:rsidRDefault="00D2606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791" w:rsidRDefault="00D2606C">
    <w:pPr>
      <w:pStyle w:val="a3"/>
      <w:jc w:val="right"/>
    </w:pPr>
  </w:p>
  <w:p w:rsidR="00EF0791" w:rsidRDefault="00D2606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58"/>
    <w:rsid w:val="005D7158"/>
    <w:rsid w:val="00D2606C"/>
    <w:rsid w:val="00F7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680A6-8D77-4D6E-919F-F8F99D3D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260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260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ksna-edu@yandex.ru" TargetMode="External"/><Relationship Id="rId13" Type="http://schemas.openxmlformats.org/officeDocument/2006/relationships/hyperlink" Target="http://s28006.edu35.ru" TargetMode="External"/><Relationship Id="rId18" Type="http://schemas.openxmlformats.org/officeDocument/2006/relationships/hyperlink" Target="http://s28002.edu35.ru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kusheksna@yandex.ru" TargetMode="External"/><Relationship Id="rId12" Type="http://schemas.openxmlformats.org/officeDocument/2006/relationships/hyperlink" Target="http://s28008.edu35.ru" TargetMode="External"/><Relationship Id="rId17" Type="http://schemas.openxmlformats.org/officeDocument/2006/relationships/hyperlink" Target="http://s28007.edu35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28021.edu35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11" Type="http://schemas.openxmlformats.org/officeDocument/2006/relationships/hyperlink" Target="http://s28001.edu35.ru" TargetMode="External"/><Relationship Id="rId5" Type="http://schemas.openxmlformats.org/officeDocument/2006/relationships/hyperlink" Target="mailto:sheksna-edu@yandex.ru" TargetMode="External"/><Relationship Id="rId15" Type="http://schemas.openxmlformats.org/officeDocument/2006/relationships/hyperlink" Target="http://s28005.edu35.ru" TargetMode="External"/><Relationship Id="rId10" Type="http://schemas.openxmlformats.org/officeDocument/2006/relationships/footer" Target="footer2.xml"/><Relationship Id="rId19" Type="http://schemas.openxmlformats.org/officeDocument/2006/relationships/hyperlink" Target="http://s28027.edu35.ru" TargetMode="External"/><Relationship Id="rId4" Type="http://schemas.openxmlformats.org/officeDocument/2006/relationships/hyperlink" Target="mailto:sheksna-edu@yandex.ru" TargetMode="External"/><Relationship Id="rId9" Type="http://schemas.openxmlformats.org/officeDocument/2006/relationships/footer" Target="footer1.xml"/><Relationship Id="rId14" Type="http://schemas.openxmlformats.org/officeDocument/2006/relationships/hyperlink" Target="http://s28003.edu3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7815</Words>
  <Characters>44549</Characters>
  <Application>Microsoft Office Word</Application>
  <DocSecurity>0</DocSecurity>
  <Lines>371</Lines>
  <Paragraphs>104</Paragraphs>
  <ScaleCrop>false</ScaleCrop>
  <Company/>
  <LinksUpToDate>false</LinksUpToDate>
  <CharactersWithSpaces>52260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2018-05-16T08:43:00Z</dcterms:created>
  <dcterms:modified xsi:type="dcterms:W3CDTF">2018-05-16T08:44:00Z</dcterms:modified>
</cp:coreProperties>
</file>